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53" w:rsidRPr="00EE2745" w:rsidRDefault="00B42D53" w:rsidP="00B4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42D53" w:rsidRPr="00EE2745" w:rsidRDefault="00B42D53" w:rsidP="00B4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b/>
          <w:sz w:val="28"/>
          <w:szCs w:val="28"/>
        </w:rPr>
        <w:t xml:space="preserve">САЯНСКИЙ РАЙОН </w:t>
      </w:r>
    </w:p>
    <w:p w:rsidR="00B42D53" w:rsidRPr="00EE2745" w:rsidRDefault="00B42D53" w:rsidP="00B4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b/>
          <w:sz w:val="28"/>
          <w:szCs w:val="28"/>
        </w:rPr>
        <w:t>ОРЬЕВСКИЙ СЕЛЬСКИЙ СОВЕТ ДЕПУТАТОВ</w:t>
      </w:r>
    </w:p>
    <w:p w:rsidR="00B42D53" w:rsidRPr="00EE2745" w:rsidRDefault="00B42D53" w:rsidP="00B4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D53" w:rsidRPr="00EE2745" w:rsidRDefault="00B42D53" w:rsidP="00B4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7FC0" w:rsidRDefault="00B42D53" w:rsidP="000A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>2</w:t>
      </w:r>
      <w:r w:rsidR="002A6193">
        <w:rPr>
          <w:rFonts w:ascii="Times New Roman" w:hAnsi="Times New Roman" w:cs="Times New Roman"/>
          <w:sz w:val="28"/>
          <w:szCs w:val="28"/>
        </w:rPr>
        <w:t>3</w:t>
      </w:r>
      <w:r w:rsidRPr="00EE2745">
        <w:rPr>
          <w:rFonts w:ascii="Times New Roman" w:hAnsi="Times New Roman" w:cs="Times New Roman"/>
          <w:sz w:val="28"/>
          <w:szCs w:val="28"/>
        </w:rPr>
        <w:t>. 0</w:t>
      </w:r>
      <w:r w:rsidR="002A6193">
        <w:rPr>
          <w:rFonts w:ascii="Times New Roman" w:hAnsi="Times New Roman" w:cs="Times New Roman"/>
          <w:sz w:val="28"/>
          <w:szCs w:val="28"/>
        </w:rPr>
        <w:t>6</w:t>
      </w:r>
      <w:r w:rsidR="00173690">
        <w:rPr>
          <w:rFonts w:ascii="Times New Roman" w:hAnsi="Times New Roman" w:cs="Times New Roman"/>
          <w:sz w:val="28"/>
          <w:szCs w:val="28"/>
        </w:rPr>
        <w:t>. 2020</w:t>
      </w:r>
      <w:r w:rsidRPr="00EE2745">
        <w:rPr>
          <w:rFonts w:ascii="Times New Roman" w:hAnsi="Times New Roman" w:cs="Times New Roman"/>
          <w:sz w:val="28"/>
          <w:szCs w:val="28"/>
        </w:rPr>
        <w:t xml:space="preserve"> г.                                       п. Орье             </w:t>
      </w:r>
      <w:r w:rsidR="00BC3E3E">
        <w:rPr>
          <w:rFonts w:ascii="Times New Roman" w:hAnsi="Times New Roman" w:cs="Times New Roman"/>
          <w:sz w:val="28"/>
          <w:szCs w:val="28"/>
        </w:rPr>
        <w:t xml:space="preserve">                             № 90</w:t>
      </w:r>
      <w:r w:rsidRPr="00EE2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0B5" w:rsidRDefault="007860B5" w:rsidP="000A6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0B5" w:rsidRPr="007860B5" w:rsidRDefault="007860B5" w:rsidP="000A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B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7860B5" w:rsidRPr="007860B5" w:rsidRDefault="007860B5" w:rsidP="000A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B5">
        <w:rPr>
          <w:rFonts w:ascii="Times New Roman" w:hAnsi="Times New Roman" w:cs="Times New Roman"/>
          <w:sz w:val="28"/>
          <w:szCs w:val="28"/>
        </w:rPr>
        <w:t xml:space="preserve">Орьевского сельского Совета </w:t>
      </w:r>
    </w:p>
    <w:p w:rsidR="007860B5" w:rsidRPr="007860B5" w:rsidRDefault="0005701B" w:rsidP="000A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60B5" w:rsidRPr="007860B5">
        <w:rPr>
          <w:rFonts w:ascii="Times New Roman" w:hAnsi="Times New Roman" w:cs="Times New Roman"/>
          <w:sz w:val="28"/>
          <w:szCs w:val="28"/>
        </w:rPr>
        <w:t xml:space="preserve">епутатов от 27.07.2017 № 31 « </w:t>
      </w:r>
      <w:proofErr w:type="gramStart"/>
      <w:r w:rsidR="007860B5" w:rsidRPr="007860B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860B5" w:rsidRPr="0078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0B5" w:rsidRPr="007860B5" w:rsidRDefault="0005701B" w:rsidP="000A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860B5" w:rsidRPr="007860B5">
        <w:rPr>
          <w:rFonts w:ascii="Times New Roman" w:hAnsi="Times New Roman" w:cs="Times New Roman"/>
          <w:sz w:val="28"/>
          <w:szCs w:val="28"/>
        </w:rPr>
        <w:t xml:space="preserve">тверждении Положения </w:t>
      </w:r>
      <w:proofErr w:type="gramStart"/>
      <w:r w:rsidR="007860B5" w:rsidRPr="007860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860B5" w:rsidRPr="007860B5">
        <w:rPr>
          <w:rFonts w:ascii="Times New Roman" w:hAnsi="Times New Roman" w:cs="Times New Roman"/>
          <w:sz w:val="28"/>
          <w:szCs w:val="28"/>
        </w:rPr>
        <w:t xml:space="preserve"> бюджетном </w:t>
      </w:r>
    </w:p>
    <w:p w:rsidR="007860B5" w:rsidRPr="007860B5" w:rsidRDefault="007860B5" w:rsidP="000A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0B5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7860B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</w:p>
    <w:p w:rsidR="007860B5" w:rsidRDefault="007860B5" w:rsidP="000A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B5">
        <w:rPr>
          <w:rFonts w:ascii="Times New Roman" w:hAnsi="Times New Roman" w:cs="Times New Roman"/>
          <w:sz w:val="28"/>
          <w:szCs w:val="28"/>
        </w:rPr>
        <w:t>Орьевский сельсовет».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0B5" w:rsidRDefault="007860B5" w:rsidP="000A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B5" w:rsidRDefault="007860B5" w:rsidP="000A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статьями 62, 63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МО Орьевского сельсовета, сельский Совет депутатов </w:t>
      </w:r>
    </w:p>
    <w:p w:rsidR="007860B5" w:rsidRDefault="007860B5" w:rsidP="000A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7860B5" w:rsidRDefault="007860B5" w:rsidP="000A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Абзац 2 части 5 статьи 21 Положения о бюджетном процессе в муниципальном образовании Орьевский сельсовет изложить в новой редакции: </w:t>
      </w:r>
    </w:p>
    <w:p w:rsidR="007860B5" w:rsidRDefault="000662DE" w:rsidP="000A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«Одновременно с годовым отчетом об исполнении бюджета предоставляются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местного бюджета, иные документы, предусмотренные бюджетным законодательством Российской Федерации».</w:t>
      </w:r>
      <w:r w:rsidR="000A6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6CC9" w:rsidRDefault="000A6CC9" w:rsidP="000A6CC9">
      <w:pPr>
        <w:spacing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3"/>
          <w:i w:val="0"/>
          <w:sz w:val="28"/>
          <w:szCs w:val="28"/>
        </w:rPr>
        <w:t xml:space="preserve"> 2. </w:t>
      </w:r>
      <w:proofErr w:type="gramStart"/>
      <w:r w:rsidRPr="000A6CC9">
        <w:rPr>
          <w:rStyle w:val="a3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0A6CC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Решения возложить на постоянную комиссию Орьевского сельского Совета депутатов  «По вопросам законности, правопорядка и контролю за финансово-хозяйственной деятельностью» (председатель Пшеничникова В.Н.)</w:t>
      </w:r>
    </w:p>
    <w:p w:rsidR="000A6CC9" w:rsidRPr="000A6CC9" w:rsidRDefault="000A6CC9" w:rsidP="000A6CC9">
      <w:pPr>
        <w:spacing w:line="24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3.</w:t>
      </w:r>
      <w:r w:rsidRPr="000A6CC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Решение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вступает в силу со дня подписания,</w:t>
      </w:r>
      <w:r w:rsidRPr="000A6CC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подлежит официальному опубликованию в печатном издании «Информационный листок» и размещению на официальном сайте Саянского района.</w:t>
      </w:r>
    </w:p>
    <w:p w:rsidR="000A6CC9" w:rsidRPr="000A6CC9" w:rsidRDefault="000A6CC9" w:rsidP="000A6CC9">
      <w:pPr>
        <w:spacing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067BEC" w:rsidRPr="007860B5" w:rsidRDefault="000A6CC9" w:rsidP="000A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Орьевского сельсовета:                                     С.В. Базитов</w:t>
      </w:r>
    </w:p>
    <w:sectPr w:rsidR="00067BEC" w:rsidRPr="007860B5" w:rsidSect="0049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42D53"/>
    <w:rsid w:val="00034757"/>
    <w:rsid w:val="0005701B"/>
    <w:rsid w:val="00060EBF"/>
    <w:rsid w:val="000662DE"/>
    <w:rsid w:val="00067BEC"/>
    <w:rsid w:val="000A6CC9"/>
    <w:rsid w:val="00173690"/>
    <w:rsid w:val="00195B2B"/>
    <w:rsid w:val="001E6AB1"/>
    <w:rsid w:val="002A6193"/>
    <w:rsid w:val="00305AC3"/>
    <w:rsid w:val="003C0554"/>
    <w:rsid w:val="00477D26"/>
    <w:rsid w:val="00497FC0"/>
    <w:rsid w:val="00512A7C"/>
    <w:rsid w:val="005F2434"/>
    <w:rsid w:val="00694317"/>
    <w:rsid w:val="007860B5"/>
    <w:rsid w:val="007C4CC1"/>
    <w:rsid w:val="008133F4"/>
    <w:rsid w:val="00917256"/>
    <w:rsid w:val="00957062"/>
    <w:rsid w:val="00A75F59"/>
    <w:rsid w:val="00AC0F50"/>
    <w:rsid w:val="00AD5808"/>
    <w:rsid w:val="00B42D53"/>
    <w:rsid w:val="00BC3E3E"/>
    <w:rsid w:val="00C111E0"/>
    <w:rsid w:val="00CA0267"/>
    <w:rsid w:val="00CE3B32"/>
    <w:rsid w:val="00DF4539"/>
    <w:rsid w:val="00EE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A6C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08ECDDE-6727-4FEB-A77C-D92061F7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cp:lastPrinted>2020-07-03T08:04:00Z</cp:lastPrinted>
  <dcterms:created xsi:type="dcterms:W3CDTF">2020-07-03T02:54:00Z</dcterms:created>
  <dcterms:modified xsi:type="dcterms:W3CDTF">2020-07-03T08:04:00Z</dcterms:modified>
</cp:coreProperties>
</file>